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868E" w14:textId="77777777" w:rsidR="00E87040" w:rsidRDefault="00E87040" w:rsidP="00E87040">
      <w:pPr>
        <w:ind w:left="1876"/>
        <w:rPr>
          <w:sz w:val="20"/>
        </w:rPr>
      </w:pPr>
      <w:r>
        <w:rPr>
          <w:noProof/>
          <w:sz w:val="20"/>
        </w:rPr>
        <w:drawing>
          <wp:inline distT="0" distB="0" distL="0" distR="0" wp14:anchorId="1E742FFF" wp14:editId="6A61FCCF">
            <wp:extent cx="3734428" cy="1704975"/>
            <wp:effectExtent l="0" t="0" r="0" b="0"/>
            <wp:docPr id="11" name="Image 11" descr="A screenshot of a computer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A screenshot of a computer  AI-generated content may be incorrect.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4428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9E6CE" w14:textId="77777777" w:rsidR="00E87040" w:rsidRDefault="00E87040" w:rsidP="00E87040">
      <w:pPr>
        <w:pStyle w:val="BodyText"/>
        <w:ind w:right="4"/>
        <w:jc w:val="center"/>
      </w:pPr>
      <w:r>
        <w:t>Gambar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Halaman Depan</w:t>
      </w:r>
      <w:r>
        <w:rPr>
          <w:spacing w:val="-1"/>
        </w:rPr>
        <w:t xml:space="preserve"> </w:t>
      </w:r>
      <w:r>
        <w:t>Sistem</w:t>
      </w:r>
      <w:r>
        <w:rPr>
          <w:spacing w:val="-2"/>
        </w:rPr>
        <w:t xml:space="preserve"> </w:t>
      </w:r>
      <w:r>
        <w:t>Informasi</w:t>
      </w:r>
      <w:r>
        <w:rPr>
          <w:spacing w:val="-2"/>
        </w:rPr>
        <w:t xml:space="preserve"> </w:t>
      </w:r>
      <w:r>
        <w:t>Desa</w:t>
      </w:r>
      <w:r>
        <w:rPr>
          <w:spacing w:val="1"/>
        </w:rPr>
        <w:t xml:space="preserve"> </w:t>
      </w:r>
      <w:r>
        <w:rPr>
          <w:spacing w:val="-2"/>
        </w:rPr>
        <w:t>(SID)</w:t>
      </w:r>
    </w:p>
    <w:p w14:paraId="439831EC" w14:textId="77777777" w:rsidR="00E87040" w:rsidRDefault="00E87040" w:rsidP="00E87040">
      <w:pPr>
        <w:pStyle w:val="BodyText"/>
        <w:spacing w:before="8"/>
        <w:jc w:val="left"/>
      </w:pPr>
    </w:p>
    <w:p w14:paraId="40BFF058" w14:textId="77777777" w:rsidR="00E87040" w:rsidRDefault="00E87040" w:rsidP="00E87040">
      <w:pPr>
        <w:ind w:left="5" w:right="7"/>
        <w:jc w:val="center"/>
        <w:rPr>
          <w:i/>
          <w:sz w:val="20"/>
        </w:rPr>
      </w:pPr>
      <w:r>
        <w:rPr>
          <w:i/>
          <w:sz w:val="20"/>
        </w:rPr>
        <w:t>Sumber :</w:t>
      </w:r>
      <w:r>
        <w:rPr>
          <w:i/>
          <w:spacing w:val="-1"/>
          <w:sz w:val="20"/>
        </w:rPr>
        <w:t xml:space="preserve"> </w:t>
      </w:r>
      <w:hyperlink r:id="rId5">
        <w:r>
          <w:rPr>
            <w:i/>
            <w:color w:val="0000FF"/>
            <w:spacing w:val="-2"/>
            <w:sz w:val="20"/>
            <w:u w:val="single" w:color="0000FF"/>
          </w:rPr>
          <w:t>https://sugihwaras.desa.id/</w:t>
        </w:r>
      </w:hyperlink>
    </w:p>
    <w:p w14:paraId="31517474" w14:textId="77777777" w:rsidR="00E87040" w:rsidRDefault="00E87040"/>
    <w:sectPr w:rsidR="00E870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40"/>
    <w:rsid w:val="00BF0EB4"/>
    <w:rsid w:val="00E8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4F0A"/>
  <w15:chartTrackingRefBased/>
  <w15:docId w15:val="{7343DB6C-C689-40AC-A21A-6CF47F26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0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040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040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040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040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0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0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0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0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0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0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0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0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0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04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870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040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870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040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870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040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870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04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0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04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87040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87040"/>
    <w:rPr>
      <w:rFonts w:ascii="Times New Roman" w:eastAsia="Times New Roman" w:hAnsi="Times New Roman" w:cs="Times New Roman"/>
      <w:kern w:val="0"/>
      <w:sz w:val="20"/>
      <w:szCs w:val="2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gihwaras.desa.id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amirotul luthfiyah</dc:creator>
  <cp:keywords/>
  <dc:description/>
  <cp:lastModifiedBy>amirotul luthfiyah</cp:lastModifiedBy>
  <cp:revision>1</cp:revision>
  <dcterms:created xsi:type="dcterms:W3CDTF">2026-05-13T13:42:00Z</dcterms:created>
  <dcterms:modified xsi:type="dcterms:W3CDTF">2026-05-13T13:43:00Z</dcterms:modified>
</cp:coreProperties>
</file>